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4"/>
        <w:gridCol w:w="1744"/>
        <w:gridCol w:w="7577"/>
      </w:tblGrid>
      <w:tr w:rsidR="006A39DC" w:rsidTr="000E1EC2">
        <w:trPr>
          <w:trHeight w:val="648"/>
        </w:trPr>
        <w:tc>
          <w:tcPr>
            <w:tcW w:w="2278" w:type="dxa"/>
            <w:gridSpan w:val="2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6A39DC" w:rsidRPr="00CF4C76" w:rsidRDefault="00F07D1A" w:rsidP="00CF4C76">
            <w:pPr>
              <w:pStyle w:val="Nombre"/>
            </w:pPr>
            <w:r>
              <w:rPr>
                <w:color w:val="auto"/>
                <w:sz w:val="23"/>
                <w:szCs w:val="23"/>
              </w:rPr>
              <w:t xml:space="preserve">            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6A39DC" w:rsidRPr="00CF4C76" w:rsidRDefault="00925171" w:rsidP="00A65505">
            <w:pPr>
              <w:pStyle w:val="Nombre"/>
            </w:pPr>
            <w:sdt>
              <w:sdtPr>
                <w:id w:val="809184597"/>
                <w:placeholder>
                  <w:docPart w:val="BDFEA57168B44F01A6A5B089391F328E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9C080D">
                  <w:rPr>
                    <w:lang w:val="es-VE"/>
                  </w:rPr>
                  <w:t>Oscar Ricardo Hernández Abreu.</w:t>
                </w:r>
              </w:sdtContent>
            </w:sdt>
          </w:p>
        </w:tc>
      </w:tr>
      <w:tr w:rsidR="006A39DC" w:rsidTr="00447664">
        <w:trPr>
          <w:trHeight w:val="2172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Default="006A39DC">
            <w:pPr>
              <w:jc w:val="center"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413A3E" w:rsidRPr="00CF4C76" w:rsidRDefault="00413A3E" w:rsidP="002302D1">
            <w:pPr>
              <w:pStyle w:val="Direccindelremitente1"/>
              <w:spacing w:after="0"/>
              <w:rPr>
                <w:b/>
                <w:sz w:val="24"/>
              </w:rPr>
            </w:pPr>
            <w:r w:rsidRPr="00CF4C76">
              <w:rPr>
                <w:b/>
                <w:sz w:val="24"/>
              </w:rPr>
              <w:t>Dirección:</w:t>
            </w:r>
            <w:r w:rsidR="00447664">
              <w:rPr>
                <w:b/>
                <w:sz w:val="24"/>
              </w:rPr>
              <w:t xml:space="preserve"> Tarapacá 890 Apt.1617, Santiago de Chile Región Metropolitana</w:t>
            </w:r>
          </w:p>
          <w:p w:rsidR="00413A3E" w:rsidRPr="00CF4C76" w:rsidRDefault="00653C19" w:rsidP="002302D1">
            <w:pPr>
              <w:pStyle w:val="Direccindelremitente1"/>
              <w:spacing w:after="0"/>
              <w:rPr>
                <w:b/>
                <w:sz w:val="24"/>
              </w:rPr>
            </w:pPr>
            <w:r w:rsidRPr="00CF4C76">
              <w:rPr>
                <w:b/>
                <w:sz w:val="24"/>
              </w:rPr>
              <w:t>Fecha de Nacimiento: 2</w:t>
            </w:r>
            <w:r w:rsidR="00A65505">
              <w:rPr>
                <w:b/>
                <w:sz w:val="24"/>
              </w:rPr>
              <w:t>2</w:t>
            </w:r>
            <w:r w:rsidRPr="00CF4C76">
              <w:rPr>
                <w:b/>
                <w:sz w:val="24"/>
              </w:rPr>
              <w:t xml:space="preserve"> de </w:t>
            </w:r>
            <w:r w:rsidR="00A65505">
              <w:rPr>
                <w:b/>
                <w:sz w:val="24"/>
              </w:rPr>
              <w:t>enero</w:t>
            </w:r>
            <w:r w:rsidRPr="00CF4C76">
              <w:rPr>
                <w:b/>
                <w:sz w:val="24"/>
              </w:rPr>
              <w:t xml:space="preserve"> de 19</w:t>
            </w:r>
            <w:r w:rsidR="00A65505">
              <w:rPr>
                <w:b/>
                <w:sz w:val="24"/>
              </w:rPr>
              <w:t>74</w:t>
            </w:r>
            <w:r w:rsidRPr="00CF4C76">
              <w:rPr>
                <w:b/>
                <w:sz w:val="24"/>
              </w:rPr>
              <w:t>.</w:t>
            </w:r>
          </w:p>
          <w:p w:rsidR="006A39DC" w:rsidRDefault="00413A3E" w:rsidP="002302D1">
            <w:pPr>
              <w:pStyle w:val="Direccindelremitente1"/>
              <w:spacing w:after="0"/>
            </w:pPr>
            <w:r w:rsidRPr="00CF4C76">
              <w:rPr>
                <w:b/>
                <w:sz w:val="24"/>
              </w:rPr>
              <w:t>Nacionalidad: Venezolana</w:t>
            </w:r>
            <w:r w:rsidR="00653C19" w:rsidRPr="00CF4C76">
              <w:rPr>
                <w:b/>
                <w:sz w:val="24"/>
              </w:rPr>
              <w:t>.</w:t>
            </w:r>
            <w:r w:rsidR="001234D6" w:rsidRPr="00CF4C76">
              <w:rPr>
                <w:b/>
              </w:rPr>
              <w:br/>
            </w:r>
            <w:r w:rsidRPr="00CF4C76">
              <w:rPr>
                <w:b/>
              </w:rPr>
              <w:t>Teléfo</w:t>
            </w:r>
            <w:r w:rsidR="00C84D3F">
              <w:rPr>
                <w:b/>
              </w:rPr>
              <w:t xml:space="preserve">nos: </w:t>
            </w:r>
            <w:r w:rsidR="00447664">
              <w:rPr>
                <w:b/>
              </w:rPr>
              <w:t>+56978937348</w:t>
            </w:r>
            <w:r w:rsidR="001234D6" w:rsidRPr="00CF4C76">
              <w:rPr>
                <w:b/>
              </w:rPr>
              <w:br/>
            </w:r>
            <w:r w:rsidRPr="00CF4C76">
              <w:rPr>
                <w:b/>
              </w:rPr>
              <w:t xml:space="preserve">Correo Electrónico: </w:t>
            </w:r>
            <w:hyperlink r:id="rId13" w:history="1">
              <w:r w:rsidR="002302D1" w:rsidRPr="008C3148">
                <w:rPr>
                  <w:rStyle w:val="Hipervnculo"/>
                  <w:b/>
                </w:rPr>
                <w:t>oscarhernandez250@gmail.com</w:t>
              </w:r>
            </w:hyperlink>
            <w:r w:rsidR="002302D1">
              <w:rPr>
                <w:b/>
              </w:rPr>
              <w:t xml:space="preserve"> </w:t>
            </w:r>
          </w:p>
        </w:tc>
      </w:tr>
      <w:tr w:rsidR="006A39DC" w:rsidTr="000E1915">
        <w:tblPrEx>
          <w:jc w:val="center"/>
        </w:tblPrEx>
        <w:trPr>
          <w:trHeight w:val="288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Default="0044766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A39DC" w:rsidRDefault="00653C19" w:rsidP="002302D1">
            <w:pPr>
              <w:pStyle w:val="Seccin"/>
              <w:spacing w:before="0"/>
            </w:pPr>
            <w:r>
              <w:t>PERFIL PROFESIONAL:</w:t>
            </w:r>
          </w:p>
          <w:p w:rsidR="006A39DC" w:rsidRPr="00041816" w:rsidRDefault="00041816" w:rsidP="002302D1">
            <w:pPr>
              <w:jc w:val="both"/>
              <w:rPr>
                <w:sz w:val="24"/>
                <w:szCs w:val="24"/>
              </w:rPr>
            </w:pPr>
            <w:r w:rsidRPr="00041816">
              <w:rPr>
                <w:sz w:val="24"/>
                <w:szCs w:val="24"/>
              </w:rPr>
              <w:t xml:space="preserve">Profesional con una gran vocación y pasión por </w:t>
            </w:r>
            <w:r w:rsidR="00A65505" w:rsidRPr="00041816">
              <w:rPr>
                <w:sz w:val="24"/>
                <w:szCs w:val="24"/>
              </w:rPr>
              <w:t>mí</w:t>
            </w:r>
            <w:r w:rsidRPr="00041816">
              <w:rPr>
                <w:sz w:val="24"/>
                <w:szCs w:val="24"/>
              </w:rPr>
              <w:t xml:space="preserve"> trabajo, con un alto nivel de compromiso, gran capacidad de adaptación, de carácter dinámico y ampliamente </w:t>
            </w:r>
            <w:r w:rsidR="00A65505" w:rsidRPr="00041816">
              <w:rPr>
                <w:sz w:val="24"/>
                <w:szCs w:val="24"/>
              </w:rPr>
              <w:t>apreciado</w:t>
            </w:r>
            <w:r w:rsidRPr="00041816">
              <w:rPr>
                <w:sz w:val="24"/>
                <w:szCs w:val="24"/>
              </w:rPr>
              <w:t xml:space="preserve"> en mi área por demostrar responsabilidad, capacidad de respuesta bajo presión y seriedad.</w:t>
            </w:r>
            <w:r>
              <w:rPr>
                <w:sz w:val="24"/>
                <w:szCs w:val="24"/>
              </w:rPr>
              <w:t xml:space="preserve"> S</w:t>
            </w:r>
            <w:r w:rsidR="00653C19" w:rsidRPr="00041816">
              <w:rPr>
                <w:sz w:val="24"/>
                <w:szCs w:val="24"/>
              </w:rPr>
              <w:t>ignificativa experiencia en las áreas de producción,  co</w:t>
            </w:r>
            <w:r w:rsidR="00BA6F9F" w:rsidRPr="00041816">
              <w:rPr>
                <w:sz w:val="24"/>
                <w:szCs w:val="24"/>
              </w:rPr>
              <w:t>ntrol de calidad e innovación</w:t>
            </w:r>
            <w:r w:rsidR="00653C19" w:rsidRPr="00041816">
              <w:rPr>
                <w:sz w:val="24"/>
                <w:szCs w:val="24"/>
              </w:rPr>
              <w:t xml:space="preserve"> y desarrollo en </w:t>
            </w:r>
            <w:r w:rsidR="00653C19" w:rsidRPr="00041816">
              <w:rPr>
                <w:rFonts w:hint="eastAsia"/>
                <w:sz w:val="24"/>
                <w:szCs w:val="24"/>
              </w:rPr>
              <w:t>compañías</w:t>
            </w:r>
            <w:r w:rsidR="00653C19" w:rsidRPr="00041816">
              <w:rPr>
                <w:sz w:val="24"/>
                <w:szCs w:val="24"/>
              </w:rPr>
              <w:t xml:space="preserve"> manufactureras de alimentos y productos </w:t>
            </w:r>
            <w:r w:rsidR="00653C19" w:rsidRPr="00041816">
              <w:rPr>
                <w:rFonts w:hint="eastAsia"/>
                <w:sz w:val="24"/>
                <w:szCs w:val="24"/>
              </w:rPr>
              <w:t>farmacéuticos</w:t>
            </w:r>
            <w:r w:rsidR="00653C19" w:rsidRPr="00041816">
              <w:rPr>
                <w:sz w:val="24"/>
                <w:szCs w:val="24"/>
              </w:rPr>
              <w:t>.</w:t>
            </w:r>
            <w:r w:rsidR="00B378A1">
              <w:rPr>
                <w:sz w:val="24"/>
                <w:szCs w:val="24"/>
              </w:rPr>
              <w:t xml:space="preserve"> Experiencia docente a nivel de </w:t>
            </w:r>
            <w:r w:rsidR="00925171">
              <w:rPr>
                <w:sz w:val="24"/>
                <w:szCs w:val="24"/>
              </w:rPr>
              <w:t>enseñanza media</w:t>
            </w:r>
            <w:r w:rsidR="00B378A1">
              <w:rPr>
                <w:sz w:val="24"/>
                <w:szCs w:val="24"/>
              </w:rPr>
              <w:t>.</w:t>
            </w:r>
          </w:p>
          <w:p w:rsidR="006A39DC" w:rsidRDefault="001234D6" w:rsidP="002302D1">
            <w:pPr>
              <w:pStyle w:val="Seccin"/>
              <w:spacing w:before="0"/>
            </w:pPr>
            <w:r>
              <w:t>Formación académica</w:t>
            </w:r>
          </w:p>
          <w:p w:rsidR="00041816" w:rsidRDefault="00041816" w:rsidP="002302D1">
            <w:pPr>
              <w:pStyle w:val="Subseccin"/>
              <w:spacing w:after="0"/>
              <w:rPr>
                <w:b w:val="0"/>
                <w:color w:val="auto"/>
                <w:sz w:val="20"/>
                <w:szCs w:val="20"/>
              </w:rPr>
            </w:pPr>
          </w:p>
          <w:p w:rsidR="00F023F3" w:rsidRDefault="00F023F3" w:rsidP="002302D1">
            <w:pPr>
              <w:pStyle w:val="Subseccin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UNIVERSIDAD </w:t>
            </w:r>
            <w:r w:rsidR="00A65505">
              <w:rPr>
                <w:b w:val="0"/>
                <w:color w:val="auto"/>
                <w:sz w:val="20"/>
                <w:szCs w:val="20"/>
              </w:rPr>
              <w:t>DE CARABOBO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  <w:p w:rsidR="00F023F3" w:rsidRPr="00F023F3" w:rsidRDefault="00F023F3" w:rsidP="002302D1">
            <w:pPr>
              <w:pStyle w:val="Subseccin"/>
              <w:spacing w:after="0"/>
              <w:rPr>
                <w:b w:val="0"/>
                <w:color w:val="auto"/>
              </w:rPr>
            </w:pPr>
            <w:r w:rsidRPr="00F023F3">
              <w:rPr>
                <w:b w:val="0"/>
                <w:color w:val="auto"/>
              </w:rPr>
              <w:t>Diplomado en Gerencia y Supervisión.</w:t>
            </w:r>
          </w:p>
          <w:p w:rsidR="00F023F3" w:rsidRPr="00F023F3" w:rsidRDefault="00A65505" w:rsidP="002302D1">
            <w:pPr>
              <w:pStyle w:val="Subseccin"/>
              <w:spacing w:after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Febrero </w:t>
            </w:r>
            <w:r w:rsidR="00F023F3" w:rsidRPr="00F023F3">
              <w:rPr>
                <w:b w:val="0"/>
                <w:color w:val="auto"/>
              </w:rPr>
              <w:t>201</w:t>
            </w:r>
            <w:r>
              <w:rPr>
                <w:b w:val="0"/>
                <w:color w:val="auto"/>
              </w:rPr>
              <w:t>4</w:t>
            </w:r>
            <w:r w:rsidR="00F023F3" w:rsidRPr="00F023F3">
              <w:rPr>
                <w:b w:val="0"/>
                <w:color w:val="auto"/>
              </w:rPr>
              <w:t xml:space="preserve">- </w:t>
            </w:r>
            <w:r>
              <w:rPr>
                <w:b w:val="0"/>
                <w:color w:val="auto"/>
              </w:rPr>
              <w:t>Julio</w:t>
            </w:r>
            <w:r w:rsidR="00F023F3" w:rsidRPr="00F023F3">
              <w:rPr>
                <w:b w:val="0"/>
                <w:color w:val="auto"/>
              </w:rPr>
              <w:t xml:space="preserve"> 201</w:t>
            </w:r>
            <w:r>
              <w:rPr>
                <w:b w:val="0"/>
                <w:color w:val="auto"/>
              </w:rPr>
              <w:t>4</w:t>
            </w:r>
          </w:p>
          <w:p w:rsidR="00F023F3" w:rsidRPr="00F023F3" w:rsidRDefault="00F023F3" w:rsidP="002302D1">
            <w:pPr>
              <w:pStyle w:val="Subseccin"/>
              <w:spacing w:after="0"/>
              <w:rPr>
                <w:b w:val="0"/>
                <w:color w:val="auto"/>
              </w:rPr>
            </w:pPr>
          </w:p>
          <w:p w:rsidR="00041816" w:rsidRPr="00715C83" w:rsidRDefault="00041816" w:rsidP="002302D1">
            <w:pPr>
              <w:pStyle w:val="Subseccin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715C83">
              <w:rPr>
                <w:b w:val="0"/>
                <w:color w:val="auto"/>
                <w:sz w:val="20"/>
                <w:szCs w:val="20"/>
              </w:rPr>
              <w:t xml:space="preserve">INSTITUTO UNIVERSITARIO DE TECNOLOGIA REGION CAPITAL </w:t>
            </w:r>
            <w:r w:rsidRPr="00715C83">
              <w:rPr>
                <w:rFonts w:hint="eastAsia"/>
                <w:b w:val="0"/>
                <w:color w:val="auto"/>
                <w:sz w:val="20"/>
                <w:szCs w:val="20"/>
              </w:rPr>
              <w:t>“</w:t>
            </w:r>
            <w:r w:rsidRPr="00715C83">
              <w:rPr>
                <w:b w:val="0"/>
                <w:color w:val="auto"/>
                <w:sz w:val="20"/>
                <w:szCs w:val="20"/>
              </w:rPr>
              <w:t>Dr. FEDERICO RIVERO PALACIO</w:t>
            </w:r>
            <w:r w:rsidRPr="00715C83">
              <w:rPr>
                <w:rFonts w:hint="eastAsia"/>
                <w:b w:val="0"/>
                <w:color w:val="auto"/>
                <w:sz w:val="20"/>
                <w:szCs w:val="20"/>
              </w:rPr>
              <w:t>”</w:t>
            </w:r>
            <w:r w:rsidRPr="00715C83">
              <w:rPr>
                <w:b w:val="0"/>
                <w:color w:val="auto"/>
                <w:sz w:val="20"/>
                <w:szCs w:val="20"/>
              </w:rPr>
              <w:t>.</w:t>
            </w:r>
          </w:p>
          <w:p w:rsidR="00041816" w:rsidRDefault="00041816" w:rsidP="002302D1">
            <w:pPr>
              <w:pStyle w:val="Listaconvietas"/>
              <w:numPr>
                <w:ilvl w:val="0"/>
                <w:numId w:val="0"/>
              </w:numPr>
              <w:spacing w:after="0"/>
              <w:ind w:left="360" w:hanging="360"/>
            </w:pPr>
            <w:r>
              <w:t xml:space="preserve">Licenciatura Química </w:t>
            </w:r>
          </w:p>
          <w:p w:rsidR="00041816" w:rsidRDefault="00A65505" w:rsidP="002302D1">
            <w:pPr>
              <w:pStyle w:val="Listaconvietas"/>
              <w:numPr>
                <w:ilvl w:val="0"/>
                <w:numId w:val="0"/>
              </w:numPr>
              <w:spacing w:after="0"/>
              <w:ind w:left="360" w:hanging="360"/>
            </w:pPr>
            <w:r>
              <w:t>Febre</w:t>
            </w:r>
            <w:r w:rsidR="008A7750">
              <w:t>r</w:t>
            </w:r>
            <w:r>
              <w:t>o</w:t>
            </w:r>
            <w:r w:rsidR="00F023F3">
              <w:t xml:space="preserve"> 2011 - </w:t>
            </w:r>
            <w:r w:rsidR="00041816">
              <w:t>Julio 2014</w:t>
            </w:r>
          </w:p>
          <w:p w:rsidR="00041816" w:rsidRDefault="00041816" w:rsidP="002302D1">
            <w:pPr>
              <w:pStyle w:val="Subseccin"/>
              <w:spacing w:after="0"/>
              <w:rPr>
                <w:b w:val="0"/>
                <w:color w:val="auto"/>
                <w:sz w:val="20"/>
                <w:szCs w:val="20"/>
              </w:rPr>
            </w:pPr>
          </w:p>
          <w:p w:rsidR="006A39DC" w:rsidRPr="00715C83" w:rsidRDefault="00620076" w:rsidP="002302D1">
            <w:pPr>
              <w:pStyle w:val="Subseccin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715C83">
              <w:rPr>
                <w:b w:val="0"/>
                <w:color w:val="auto"/>
                <w:sz w:val="20"/>
                <w:szCs w:val="20"/>
              </w:rPr>
              <w:t xml:space="preserve">INSTITUTO UNIVERSITARIO DE TECNOLOGIA REGION CAPITAL </w:t>
            </w:r>
            <w:r w:rsidRPr="00715C83">
              <w:rPr>
                <w:rFonts w:hint="eastAsia"/>
                <w:b w:val="0"/>
                <w:color w:val="auto"/>
                <w:sz w:val="20"/>
                <w:szCs w:val="20"/>
              </w:rPr>
              <w:t>“</w:t>
            </w:r>
            <w:r w:rsidRPr="00715C83">
              <w:rPr>
                <w:b w:val="0"/>
                <w:color w:val="auto"/>
                <w:sz w:val="20"/>
                <w:szCs w:val="20"/>
              </w:rPr>
              <w:t>Dr. FEDERICO RIVERO PALACIO</w:t>
            </w:r>
            <w:r w:rsidRPr="00715C83">
              <w:rPr>
                <w:rFonts w:hint="eastAsia"/>
                <w:b w:val="0"/>
                <w:color w:val="auto"/>
                <w:sz w:val="20"/>
                <w:szCs w:val="20"/>
              </w:rPr>
              <w:t>”</w:t>
            </w:r>
            <w:r w:rsidRPr="00715C83">
              <w:rPr>
                <w:b w:val="0"/>
                <w:color w:val="auto"/>
                <w:sz w:val="20"/>
                <w:szCs w:val="20"/>
              </w:rPr>
              <w:t>.</w:t>
            </w:r>
          </w:p>
          <w:p w:rsidR="006A39DC" w:rsidRDefault="007F5741" w:rsidP="002302D1">
            <w:pPr>
              <w:pStyle w:val="Listaconvietas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t>Técnico Superior Universitario en  Químic</w:t>
            </w:r>
            <w:r w:rsidR="008A7750">
              <w:t>a</w:t>
            </w:r>
            <w:r>
              <w:t xml:space="preserve">. </w:t>
            </w:r>
          </w:p>
          <w:p w:rsidR="007F5741" w:rsidRDefault="00F023F3" w:rsidP="002302D1">
            <w:pPr>
              <w:pStyle w:val="Listaconvietas"/>
              <w:numPr>
                <w:ilvl w:val="0"/>
                <w:numId w:val="0"/>
              </w:numPr>
              <w:spacing w:after="0"/>
              <w:ind w:left="360" w:hanging="360"/>
            </w:pPr>
            <w:r>
              <w:t>Septiembre 19</w:t>
            </w:r>
            <w:r w:rsidR="008A7750">
              <w:t>91</w:t>
            </w:r>
            <w:r>
              <w:t xml:space="preserve"> - </w:t>
            </w:r>
            <w:r w:rsidR="007F5741">
              <w:t>Diciembre 199</w:t>
            </w:r>
            <w:r w:rsidR="008A7750">
              <w:t>5</w:t>
            </w:r>
            <w:r w:rsidR="007F5741">
              <w:t>.</w:t>
            </w:r>
          </w:p>
          <w:p w:rsidR="00033E79" w:rsidRDefault="001234D6" w:rsidP="002302D1">
            <w:pPr>
              <w:pStyle w:val="Seccin"/>
              <w:spacing w:before="0"/>
            </w:pPr>
            <w:r>
              <w:t>experiencia</w:t>
            </w:r>
            <w:r w:rsidR="00041816">
              <w:t xml:space="preserve"> LABORAl</w:t>
            </w:r>
          </w:p>
          <w:p w:rsidR="00715C83" w:rsidRPr="00401876" w:rsidRDefault="006C6D08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Analista de Control de Calidad</w:t>
            </w:r>
            <w:r w:rsidR="007F5741" w:rsidRPr="00401876">
              <w:rPr>
                <w:b/>
                <w:sz w:val="24"/>
                <w:szCs w:val="24"/>
              </w:rPr>
              <w:t>.</w:t>
            </w:r>
          </w:p>
          <w:p w:rsidR="00715C83" w:rsidRDefault="006C6D08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  <w:r w:rsidR="00715C83">
              <w:rPr>
                <w:sz w:val="24"/>
                <w:szCs w:val="24"/>
              </w:rPr>
              <w:t xml:space="preserve"> 19</w:t>
            </w:r>
            <w:r w:rsidR="007F574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7F5741" w:rsidRPr="00EA28A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Febrero</w:t>
            </w:r>
            <w:r w:rsidR="00715C83">
              <w:rPr>
                <w:sz w:val="24"/>
                <w:szCs w:val="24"/>
              </w:rPr>
              <w:t xml:space="preserve"> 19</w:t>
            </w:r>
            <w:r>
              <w:rPr>
                <w:sz w:val="24"/>
                <w:szCs w:val="24"/>
              </w:rPr>
              <w:t>97</w:t>
            </w:r>
          </w:p>
          <w:p w:rsidR="007F5741" w:rsidRPr="00DA3F48" w:rsidRDefault="006C6D08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HIDROCAPITAL.</w:t>
            </w:r>
          </w:p>
          <w:p w:rsidR="007F5741" w:rsidRDefault="007F5741" w:rsidP="002302D1">
            <w:pPr>
              <w:spacing w:after="0"/>
              <w:jc w:val="both"/>
              <w:rPr>
                <w:sz w:val="24"/>
                <w:szCs w:val="24"/>
              </w:rPr>
            </w:pPr>
            <w:r w:rsidRPr="00EA28A6">
              <w:rPr>
                <w:sz w:val="24"/>
                <w:szCs w:val="24"/>
              </w:rPr>
              <w:t xml:space="preserve">Análisis físico-químicos </w:t>
            </w:r>
            <w:r w:rsidR="006C6D08">
              <w:rPr>
                <w:sz w:val="24"/>
                <w:szCs w:val="24"/>
              </w:rPr>
              <w:t xml:space="preserve">y bacteriológicos de </w:t>
            </w:r>
            <w:r w:rsidRPr="00EA28A6">
              <w:rPr>
                <w:sz w:val="24"/>
                <w:szCs w:val="24"/>
              </w:rPr>
              <w:t>a</w:t>
            </w:r>
            <w:r w:rsidR="006C6D08">
              <w:rPr>
                <w:sz w:val="24"/>
                <w:szCs w:val="24"/>
              </w:rPr>
              <w:t>guas de la Planta de tratamiento Los Teques y de la red de distribución del sistema Panamericano. Elaboración de informes semanales</w:t>
            </w:r>
            <w:r w:rsidRPr="00EA28A6">
              <w:rPr>
                <w:sz w:val="24"/>
                <w:szCs w:val="24"/>
              </w:rPr>
              <w:t xml:space="preserve"> </w:t>
            </w:r>
            <w:r w:rsidR="006C6D08">
              <w:rPr>
                <w:sz w:val="24"/>
                <w:szCs w:val="24"/>
              </w:rPr>
              <w:t>y mensuales de las actividades de la Planta.</w:t>
            </w:r>
          </w:p>
          <w:p w:rsidR="00401876" w:rsidRPr="00401876" w:rsidRDefault="007F574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01876">
              <w:rPr>
                <w:b/>
                <w:sz w:val="24"/>
                <w:szCs w:val="24"/>
              </w:rPr>
              <w:t>Analista de C</w:t>
            </w:r>
            <w:r w:rsidR="002A7FCA">
              <w:rPr>
                <w:b/>
                <w:sz w:val="24"/>
                <w:szCs w:val="24"/>
              </w:rPr>
              <w:t>alidad de Aire</w:t>
            </w:r>
            <w:r w:rsidR="00401876">
              <w:rPr>
                <w:b/>
                <w:sz w:val="24"/>
                <w:szCs w:val="24"/>
              </w:rPr>
              <w:t>.</w:t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  <w:t xml:space="preserve">                              </w:t>
            </w:r>
          </w:p>
          <w:p w:rsidR="00401876" w:rsidRDefault="002A7FCA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  <w:r w:rsidR="007F5741" w:rsidRPr="00EA28A6">
              <w:rPr>
                <w:sz w:val="24"/>
                <w:szCs w:val="24"/>
              </w:rPr>
              <w:t xml:space="preserve"> </w:t>
            </w:r>
            <w:r w:rsidR="00401876">
              <w:rPr>
                <w:sz w:val="24"/>
                <w:szCs w:val="24"/>
              </w:rPr>
              <w:t>19</w:t>
            </w:r>
            <w:r w:rsidR="007F574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7F5741" w:rsidRPr="00EA28A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Diciembre</w:t>
            </w:r>
            <w:r w:rsidR="007F5741" w:rsidRPr="00EA28A6">
              <w:rPr>
                <w:sz w:val="24"/>
                <w:szCs w:val="24"/>
              </w:rPr>
              <w:t xml:space="preserve"> </w:t>
            </w:r>
            <w:r w:rsidR="00401876">
              <w:rPr>
                <w:sz w:val="24"/>
                <w:szCs w:val="24"/>
              </w:rPr>
              <w:t>19</w:t>
            </w:r>
            <w:r w:rsidR="007F574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  <w:p w:rsidR="007F5741" w:rsidRPr="00DA3F48" w:rsidRDefault="002A7FCA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PDVSA-INTEVEP</w:t>
            </w:r>
            <w:r w:rsidR="007F5741" w:rsidRPr="00DA3F48">
              <w:rPr>
                <w:b/>
                <w:sz w:val="24"/>
                <w:szCs w:val="24"/>
              </w:rPr>
              <w:t>.</w:t>
            </w:r>
          </w:p>
          <w:p w:rsidR="007F5741" w:rsidRDefault="002A7FCA" w:rsidP="002302D1">
            <w:pPr>
              <w:pStyle w:val="Ttulo4"/>
              <w:spacing w:before="0"/>
              <w:jc w:val="both"/>
              <w:outlineLvl w:val="3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Procesamiento e interpretación de datos de calidad de aire de estaciones continuas de monitoreo. Operación y mantenimiento de equipos analizadores de </w:t>
            </w:r>
            <w:proofErr w:type="spellStart"/>
            <w:r>
              <w:rPr>
                <w:caps w:val="0"/>
                <w:sz w:val="24"/>
                <w:szCs w:val="24"/>
              </w:rPr>
              <w:t>poluentes</w:t>
            </w:r>
            <w:proofErr w:type="spellEnd"/>
            <w:r>
              <w:rPr>
                <w:caps w:val="0"/>
                <w:sz w:val="24"/>
                <w:szCs w:val="24"/>
              </w:rPr>
              <w:t xml:space="preserve"> </w:t>
            </w:r>
            <w:r w:rsidR="004B725C">
              <w:rPr>
                <w:caps w:val="0"/>
                <w:sz w:val="24"/>
                <w:szCs w:val="24"/>
              </w:rPr>
              <w:t>atmosféricos</w:t>
            </w:r>
            <w:r>
              <w:rPr>
                <w:caps w:val="0"/>
                <w:sz w:val="24"/>
                <w:szCs w:val="24"/>
              </w:rPr>
              <w:t>, ubicados en estaciones de m</w:t>
            </w:r>
            <w:r w:rsidR="007F5741" w:rsidRPr="00401876">
              <w:rPr>
                <w:caps w:val="0"/>
                <w:sz w:val="24"/>
                <w:szCs w:val="24"/>
              </w:rPr>
              <w:t>o</w:t>
            </w:r>
            <w:r>
              <w:rPr>
                <w:caps w:val="0"/>
                <w:sz w:val="24"/>
                <w:szCs w:val="24"/>
              </w:rPr>
              <w:t>nitoreo continuo en ciudad. Gerencia de Ecología y Ambiente</w:t>
            </w:r>
            <w:r w:rsidR="00D05657">
              <w:rPr>
                <w:caps w:val="0"/>
                <w:sz w:val="24"/>
                <w:szCs w:val="24"/>
              </w:rPr>
              <w:t xml:space="preserve">. Personal </w:t>
            </w:r>
            <w:r w:rsidR="004B725C">
              <w:rPr>
                <w:caps w:val="0"/>
                <w:sz w:val="24"/>
                <w:szCs w:val="24"/>
              </w:rPr>
              <w:t xml:space="preserve"> </w:t>
            </w:r>
            <w:r w:rsidR="00D05657">
              <w:rPr>
                <w:caps w:val="0"/>
                <w:sz w:val="24"/>
                <w:szCs w:val="24"/>
              </w:rPr>
              <w:t>contratado por FUNDATEC.</w:t>
            </w:r>
          </w:p>
          <w:p w:rsidR="00DA3F48" w:rsidRDefault="00DA3F48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  <w:p w:rsidR="00401876" w:rsidRPr="00401876" w:rsidRDefault="007F574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01876">
              <w:rPr>
                <w:b/>
                <w:sz w:val="24"/>
                <w:szCs w:val="24"/>
              </w:rPr>
              <w:t>Analista de Laboratorio</w:t>
            </w:r>
            <w:r w:rsidR="004610D1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4610D1">
              <w:rPr>
                <w:b/>
                <w:sz w:val="24"/>
                <w:szCs w:val="24"/>
              </w:rPr>
              <w:t>tratabilidad</w:t>
            </w:r>
            <w:proofErr w:type="spellEnd"/>
            <w:r w:rsidR="004610D1">
              <w:rPr>
                <w:b/>
                <w:sz w:val="24"/>
                <w:szCs w:val="24"/>
              </w:rPr>
              <w:t xml:space="preserve"> de desechos sólidos</w:t>
            </w:r>
            <w:r w:rsidR="00401876" w:rsidRPr="00401876">
              <w:rPr>
                <w:b/>
                <w:sz w:val="24"/>
                <w:szCs w:val="24"/>
              </w:rPr>
              <w:t>.</w:t>
            </w:r>
            <w:r w:rsidRPr="00401876">
              <w:rPr>
                <w:b/>
                <w:sz w:val="24"/>
                <w:szCs w:val="24"/>
              </w:rPr>
              <w:t xml:space="preserve"> </w:t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  <w:t xml:space="preserve">                              </w:t>
            </w:r>
          </w:p>
          <w:p w:rsidR="00401876" w:rsidRDefault="004610D1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  <w:r w:rsidR="007F5741" w:rsidRPr="00EA28A6">
              <w:rPr>
                <w:sz w:val="24"/>
                <w:szCs w:val="24"/>
              </w:rPr>
              <w:t xml:space="preserve"> </w:t>
            </w:r>
            <w:r w:rsidR="00401876">
              <w:rPr>
                <w:sz w:val="24"/>
                <w:szCs w:val="24"/>
              </w:rPr>
              <w:t>19</w:t>
            </w:r>
            <w:r w:rsidR="007F574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="007F5741" w:rsidRPr="00EA28A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Septiembre</w:t>
            </w:r>
            <w:r w:rsidR="007F5741" w:rsidRPr="00EA28A6">
              <w:rPr>
                <w:sz w:val="24"/>
                <w:szCs w:val="24"/>
              </w:rPr>
              <w:t xml:space="preserve"> </w:t>
            </w:r>
            <w:r w:rsidR="00401876">
              <w:rPr>
                <w:sz w:val="24"/>
                <w:szCs w:val="24"/>
              </w:rPr>
              <w:t>19</w:t>
            </w:r>
            <w:r w:rsidR="007F574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8.</w:t>
            </w:r>
          </w:p>
          <w:p w:rsidR="007F5741" w:rsidRPr="00DA3F48" w:rsidRDefault="004610D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PDVSA-INTEVEP</w:t>
            </w:r>
            <w:r w:rsidR="007F5741" w:rsidRPr="00DA3F48">
              <w:rPr>
                <w:b/>
                <w:sz w:val="24"/>
                <w:szCs w:val="24"/>
              </w:rPr>
              <w:t>.</w:t>
            </w:r>
          </w:p>
          <w:p w:rsidR="00D74695" w:rsidRDefault="004610D1" w:rsidP="00230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Análisis</w:t>
            </w:r>
            <w:r w:rsidR="007F5741" w:rsidRPr="00EA28A6">
              <w:rPr>
                <w:sz w:val="24"/>
                <w:szCs w:val="24"/>
              </w:rPr>
              <w:t xml:space="preserve"> físico-químico</w:t>
            </w:r>
            <w:r>
              <w:rPr>
                <w:sz w:val="24"/>
                <w:szCs w:val="24"/>
              </w:rPr>
              <w:t xml:space="preserve"> y químico de suelos, ripios y lodos de perforación. Gerencia de Ecología y Ambiente. Personal contratado por FUNDATEC.</w:t>
            </w:r>
          </w:p>
          <w:p w:rsidR="004610D1" w:rsidRPr="00401876" w:rsidRDefault="004610D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 de Producción</w:t>
            </w:r>
            <w:r w:rsidRPr="00401876">
              <w:rPr>
                <w:b/>
                <w:sz w:val="24"/>
                <w:szCs w:val="24"/>
              </w:rPr>
              <w:t xml:space="preserve">. </w:t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  <w:t xml:space="preserve">                              </w:t>
            </w:r>
          </w:p>
          <w:p w:rsidR="004610D1" w:rsidRDefault="00DF5353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  <w:r w:rsidR="004610D1" w:rsidRPr="00EA28A6">
              <w:rPr>
                <w:sz w:val="24"/>
                <w:szCs w:val="24"/>
              </w:rPr>
              <w:t xml:space="preserve"> </w:t>
            </w:r>
            <w:r w:rsidR="004610D1">
              <w:rPr>
                <w:sz w:val="24"/>
                <w:szCs w:val="24"/>
              </w:rPr>
              <w:t>19</w:t>
            </w:r>
            <w:r w:rsidR="004610D1" w:rsidRPr="00EA28A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="004610D1" w:rsidRPr="00EA28A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Mayo</w:t>
            </w:r>
            <w:r w:rsidR="004610D1" w:rsidRPr="00EA28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2001</w:t>
            </w:r>
            <w:r w:rsidR="004610D1">
              <w:rPr>
                <w:sz w:val="24"/>
                <w:szCs w:val="24"/>
              </w:rPr>
              <w:t>.</w:t>
            </w:r>
          </w:p>
          <w:p w:rsidR="004610D1" w:rsidRPr="00DA3F48" w:rsidRDefault="004610D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DF5353">
              <w:rPr>
                <w:b/>
                <w:sz w:val="24"/>
                <w:szCs w:val="24"/>
              </w:rPr>
              <w:t>ANAMCO DE VENEZUELA</w:t>
            </w:r>
            <w:r w:rsidRPr="00DA3F48">
              <w:rPr>
                <w:b/>
                <w:sz w:val="24"/>
                <w:szCs w:val="24"/>
              </w:rPr>
              <w:t>.</w:t>
            </w:r>
          </w:p>
          <w:p w:rsidR="004610D1" w:rsidRPr="00EA28A6" w:rsidRDefault="004610D1" w:rsidP="00230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Análisis</w:t>
            </w:r>
            <w:r w:rsidRPr="00EA28A6">
              <w:rPr>
                <w:sz w:val="24"/>
                <w:szCs w:val="24"/>
              </w:rPr>
              <w:t xml:space="preserve"> físico-químico</w:t>
            </w:r>
            <w:r>
              <w:rPr>
                <w:sz w:val="24"/>
                <w:szCs w:val="24"/>
              </w:rPr>
              <w:t xml:space="preserve"> </w:t>
            </w:r>
            <w:r w:rsidR="00DF5353">
              <w:rPr>
                <w:sz w:val="24"/>
                <w:szCs w:val="24"/>
              </w:rPr>
              <w:t>de aguas y producto terminado. Supervisión del personal operativo y analistas de líneas de producción. Elaboración de reportes de control estadístico de procesos.</w:t>
            </w:r>
          </w:p>
          <w:p w:rsidR="004610D1" w:rsidRPr="00401876" w:rsidRDefault="004610D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01876">
              <w:rPr>
                <w:b/>
                <w:sz w:val="24"/>
                <w:szCs w:val="24"/>
              </w:rPr>
              <w:t xml:space="preserve"> </w:t>
            </w:r>
            <w:r w:rsidR="00DF5353">
              <w:rPr>
                <w:b/>
                <w:sz w:val="24"/>
                <w:szCs w:val="24"/>
              </w:rPr>
              <w:t>Supervisor de Producción</w:t>
            </w:r>
            <w:r w:rsidRPr="00401876">
              <w:rPr>
                <w:b/>
                <w:sz w:val="24"/>
                <w:szCs w:val="24"/>
              </w:rPr>
              <w:t xml:space="preserve">. </w:t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</w:r>
            <w:r w:rsidRPr="00401876">
              <w:rPr>
                <w:b/>
                <w:sz w:val="24"/>
                <w:szCs w:val="24"/>
              </w:rPr>
              <w:tab/>
              <w:t xml:space="preserve">                              </w:t>
            </w:r>
          </w:p>
          <w:p w:rsidR="004610D1" w:rsidRDefault="004610D1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DF535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 w:rsidRPr="00EA28A6">
              <w:rPr>
                <w:sz w:val="24"/>
                <w:szCs w:val="24"/>
              </w:rPr>
              <w:t xml:space="preserve"> </w:t>
            </w:r>
            <w:r w:rsidR="00DF5353">
              <w:rPr>
                <w:sz w:val="24"/>
                <w:szCs w:val="24"/>
              </w:rPr>
              <w:t>2001</w:t>
            </w:r>
            <w:r w:rsidRPr="00EA28A6">
              <w:rPr>
                <w:sz w:val="24"/>
                <w:szCs w:val="24"/>
              </w:rPr>
              <w:t xml:space="preserve"> – </w:t>
            </w:r>
            <w:r w:rsidR="00DF5353">
              <w:rPr>
                <w:sz w:val="24"/>
                <w:szCs w:val="24"/>
              </w:rPr>
              <w:t>Noviembre</w:t>
            </w:r>
            <w:r w:rsidRPr="00EA28A6">
              <w:rPr>
                <w:sz w:val="24"/>
                <w:szCs w:val="24"/>
              </w:rPr>
              <w:t xml:space="preserve"> </w:t>
            </w:r>
            <w:r w:rsidR="007C4F5C">
              <w:rPr>
                <w:sz w:val="24"/>
                <w:szCs w:val="24"/>
              </w:rPr>
              <w:t>2002</w:t>
            </w:r>
            <w:r>
              <w:rPr>
                <w:sz w:val="24"/>
                <w:szCs w:val="24"/>
              </w:rPr>
              <w:t>.</w:t>
            </w:r>
          </w:p>
          <w:p w:rsidR="004610D1" w:rsidRPr="00DA3F48" w:rsidRDefault="004610D1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DA3F48">
              <w:rPr>
                <w:b/>
                <w:sz w:val="24"/>
                <w:szCs w:val="24"/>
              </w:rPr>
              <w:t>QUIMBIOTEC, C.A.</w:t>
            </w:r>
          </w:p>
          <w:p w:rsidR="00DA3F48" w:rsidRDefault="007C4F5C" w:rsidP="00230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Supervisión de personal operativo en el área de fraccionamiento de Plasma, Albúmina e Inmunoglobulina.</w:t>
            </w:r>
          </w:p>
          <w:p w:rsidR="007C4F5C" w:rsidRDefault="007C4F5C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 de Envasado</w:t>
            </w:r>
            <w:r w:rsidR="0033619C">
              <w:rPr>
                <w:b/>
                <w:sz w:val="24"/>
                <w:szCs w:val="24"/>
              </w:rPr>
              <w:t>.</w:t>
            </w:r>
            <w:r w:rsidR="0033619C" w:rsidRPr="00033E79">
              <w:rPr>
                <w:b/>
                <w:sz w:val="24"/>
                <w:szCs w:val="24"/>
              </w:rPr>
              <w:tab/>
            </w:r>
            <w:r w:rsidR="0033619C" w:rsidRPr="00033E79">
              <w:rPr>
                <w:b/>
                <w:sz w:val="24"/>
                <w:szCs w:val="24"/>
              </w:rPr>
              <w:tab/>
            </w:r>
            <w:r w:rsidR="0033619C" w:rsidRPr="00033E79">
              <w:rPr>
                <w:b/>
                <w:sz w:val="24"/>
                <w:szCs w:val="24"/>
              </w:rPr>
              <w:tab/>
              <w:t xml:space="preserve">                                                           </w:t>
            </w:r>
          </w:p>
          <w:p w:rsidR="0033619C" w:rsidRPr="0033619C" w:rsidRDefault="0033619C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4F5C">
              <w:rPr>
                <w:sz w:val="24"/>
                <w:szCs w:val="24"/>
              </w:rPr>
              <w:t>Mayo 2003</w:t>
            </w:r>
            <w:r>
              <w:rPr>
                <w:sz w:val="24"/>
                <w:szCs w:val="24"/>
              </w:rPr>
              <w:t xml:space="preserve"> – </w:t>
            </w:r>
            <w:r w:rsidR="007C4F5C">
              <w:rPr>
                <w:sz w:val="24"/>
                <w:szCs w:val="24"/>
              </w:rPr>
              <w:t>Septiembre</w:t>
            </w:r>
            <w:r>
              <w:rPr>
                <w:sz w:val="24"/>
                <w:szCs w:val="24"/>
              </w:rPr>
              <w:t xml:space="preserve"> 200</w:t>
            </w:r>
            <w:r w:rsidR="007C4F5C">
              <w:rPr>
                <w:sz w:val="24"/>
                <w:szCs w:val="24"/>
              </w:rPr>
              <w:t>3.</w:t>
            </w:r>
          </w:p>
          <w:p w:rsidR="004F1505" w:rsidRDefault="007C4F5C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COCA COLA FEMSA</w:t>
            </w:r>
            <w:r w:rsidR="0033619C" w:rsidRPr="00DA3F48">
              <w:rPr>
                <w:b/>
                <w:sz w:val="24"/>
                <w:szCs w:val="24"/>
              </w:rPr>
              <w:t xml:space="preserve">. </w:t>
            </w:r>
          </w:p>
          <w:p w:rsidR="007C4F5C" w:rsidRPr="004F1505" w:rsidRDefault="007C4F5C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Supervisión del personal operativo y analistas de líneas de producción. Elaboración de reportes de control estadístico de procesos.</w:t>
            </w:r>
            <w:r w:rsidR="004F1505">
              <w:rPr>
                <w:sz w:val="24"/>
                <w:szCs w:val="24"/>
              </w:rPr>
              <w:t xml:space="preserve"> Manejo de SAP Modulo de Producción. </w:t>
            </w:r>
          </w:p>
          <w:p w:rsidR="004F1505" w:rsidRDefault="004F1505" w:rsidP="002302D1">
            <w:pPr>
              <w:spacing w:after="0"/>
              <w:jc w:val="both"/>
              <w:rPr>
                <w:sz w:val="24"/>
                <w:szCs w:val="24"/>
              </w:rPr>
            </w:pPr>
          </w:p>
          <w:p w:rsidR="00033E79" w:rsidRPr="00033E79" w:rsidRDefault="004F1505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 de Producción</w:t>
            </w:r>
            <w:r w:rsidR="005536E9">
              <w:rPr>
                <w:b/>
                <w:sz w:val="24"/>
                <w:szCs w:val="24"/>
              </w:rPr>
              <w:t>.</w:t>
            </w:r>
            <w:r w:rsidR="00033E79" w:rsidRPr="00033E79">
              <w:rPr>
                <w:b/>
                <w:sz w:val="24"/>
                <w:szCs w:val="24"/>
              </w:rPr>
              <w:tab/>
            </w:r>
            <w:r w:rsidR="00033E79" w:rsidRPr="00033E79">
              <w:rPr>
                <w:b/>
                <w:sz w:val="24"/>
                <w:szCs w:val="24"/>
              </w:rPr>
              <w:tab/>
            </w:r>
            <w:r w:rsidR="00033E79" w:rsidRPr="00033E79">
              <w:rPr>
                <w:b/>
                <w:sz w:val="24"/>
                <w:szCs w:val="24"/>
              </w:rPr>
              <w:tab/>
              <w:t xml:space="preserve">                                                           </w:t>
            </w:r>
          </w:p>
          <w:p w:rsidR="00033E79" w:rsidRPr="00EA28A6" w:rsidRDefault="004F1505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  <w:r w:rsidR="0033619C">
              <w:rPr>
                <w:sz w:val="24"/>
                <w:szCs w:val="24"/>
              </w:rPr>
              <w:t xml:space="preserve"> 200</w:t>
            </w:r>
            <w:r>
              <w:rPr>
                <w:sz w:val="24"/>
                <w:szCs w:val="24"/>
              </w:rPr>
              <w:t>4</w:t>
            </w:r>
            <w:r w:rsidR="005536E9">
              <w:rPr>
                <w:sz w:val="24"/>
                <w:szCs w:val="24"/>
              </w:rPr>
              <w:t xml:space="preserve"> – </w:t>
            </w:r>
            <w:r w:rsidR="002302D1">
              <w:rPr>
                <w:sz w:val="24"/>
                <w:szCs w:val="24"/>
              </w:rPr>
              <w:t>Julio 2017</w:t>
            </w:r>
            <w:bookmarkStart w:id="0" w:name="_GoBack"/>
            <w:bookmarkEnd w:id="0"/>
            <w:r w:rsidR="005536E9">
              <w:rPr>
                <w:sz w:val="24"/>
                <w:szCs w:val="24"/>
              </w:rPr>
              <w:t>.</w:t>
            </w:r>
          </w:p>
          <w:p w:rsidR="00033E79" w:rsidRPr="00DA3F48" w:rsidRDefault="005536E9" w:rsidP="002302D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DA3F48">
              <w:rPr>
                <w:b/>
                <w:sz w:val="24"/>
                <w:szCs w:val="24"/>
              </w:rPr>
              <w:t>LABORATORIO</w:t>
            </w:r>
            <w:r w:rsidR="004F1505">
              <w:rPr>
                <w:b/>
                <w:sz w:val="24"/>
                <w:szCs w:val="24"/>
              </w:rPr>
              <w:t xml:space="preserve"> BEHRENS</w:t>
            </w:r>
            <w:r w:rsidR="00033E79" w:rsidRPr="00DA3F48">
              <w:rPr>
                <w:b/>
                <w:sz w:val="24"/>
                <w:szCs w:val="24"/>
              </w:rPr>
              <w:t xml:space="preserve">. </w:t>
            </w:r>
          </w:p>
          <w:p w:rsidR="0033619C" w:rsidRPr="0033619C" w:rsidRDefault="004F1505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Supervisión del personal operativo de líneas de producción de </w:t>
            </w:r>
            <w:proofErr w:type="spellStart"/>
            <w:r>
              <w:rPr>
                <w:sz w:val="24"/>
                <w:szCs w:val="24"/>
              </w:rPr>
              <w:t>Fluidoterápicos</w:t>
            </w:r>
            <w:proofErr w:type="spellEnd"/>
            <w:r>
              <w:rPr>
                <w:sz w:val="24"/>
                <w:szCs w:val="24"/>
              </w:rPr>
              <w:t xml:space="preserve"> en sus distintas presentaciones (ampollas, viales, frascos rígidos). Preparación de </w:t>
            </w:r>
            <w:proofErr w:type="spellStart"/>
            <w:r>
              <w:rPr>
                <w:sz w:val="24"/>
                <w:szCs w:val="24"/>
              </w:rPr>
              <w:t>Fluidoterápicos</w:t>
            </w:r>
            <w:proofErr w:type="spellEnd"/>
            <w:r>
              <w:rPr>
                <w:sz w:val="24"/>
                <w:szCs w:val="24"/>
              </w:rPr>
              <w:t xml:space="preserve"> para las distintas líneas de producción.</w:t>
            </w:r>
            <w:r w:rsidR="00FD3CA0">
              <w:rPr>
                <w:sz w:val="24"/>
                <w:szCs w:val="24"/>
              </w:rPr>
              <w:t xml:space="preserve"> Elaboración de reportes de control de procesos.</w:t>
            </w:r>
            <w:r w:rsidR="0033619C" w:rsidRPr="0033619C">
              <w:rPr>
                <w:sz w:val="24"/>
                <w:szCs w:val="24"/>
              </w:rPr>
              <w:t xml:space="preserve"> </w:t>
            </w:r>
            <w:r w:rsidR="00FD3CA0">
              <w:rPr>
                <w:sz w:val="24"/>
                <w:szCs w:val="24"/>
              </w:rPr>
              <w:t>Elaboración de manuales de procedimiento estándar. Transferencia tecnológica de formas farmacéuticas.</w:t>
            </w:r>
            <w:r w:rsidR="00306DF4">
              <w:rPr>
                <w:sz w:val="24"/>
                <w:szCs w:val="24"/>
              </w:rPr>
              <w:t xml:space="preserve"> Manejo de SAP modulo PP y MM. Programación  y manejo de equipos codificadores de estuches. Programación y manejo de autoclaves.</w:t>
            </w:r>
          </w:p>
          <w:p w:rsidR="00306DF4" w:rsidRDefault="00306DF4" w:rsidP="002302D1">
            <w:pPr>
              <w:pStyle w:val="Seccin"/>
              <w:spacing w:before="0" w:after="0"/>
            </w:pPr>
          </w:p>
          <w:p w:rsidR="006F37D7" w:rsidRDefault="005536E9" w:rsidP="002302D1">
            <w:pPr>
              <w:pStyle w:val="Seccin"/>
              <w:spacing w:before="0" w:after="0"/>
            </w:pPr>
            <w:r>
              <w:t>cursos</w:t>
            </w:r>
          </w:p>
          <w:p w:rsidR="00BC0E59" w:rsidRDefault="00FD3CA0" w:rsidP="002302D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 5.0. Formación Supervisora Niveles I y II. Control Estadístico de procesos. Preparación de Jarabes. Manipuladores de Alimentos. Buenas Prácticas de Manufactura en la Industria Farmacéutica.</w:t>
            </w:r>
            <w:r w:rsidR="00B677E6">
              <w:rPr>
                <w:sz w:val="24"/>
                <w:szCs w:val="24"/>
              </w:rPr>
              <w:t xml:space="preserve"> SAP para el Negocio.</w:t>
            </w:r>
            <w:r w:rsidR="000E1EC2">
              <w:rPr>
                <w:sz w:val="24"/>
                <w:szCs w:val="24"/>
              </w:rPr>
              <w:t xml:space="preserve"> Líderes que inspiran.</w:t>
            </w:r>
          </w:p>
          <w:p w:rsidR="00B81B1A" w:rsidRDefault="00B81B1A" w:rsidP="002302D1">
            <w:pPr>
              <w:pStyle w:val="Seccin"/>
              <w:spacing w:before="0" w:after="0"/>
            </w:pPr>
          </w:p>
          <w:p w:rsidR="00AE4E88" w:rsidRDefault="00AE4E88" w:rsidP="002302D1">
            <w:pPr>
              <w:pStyle w:val="Seccin"/>
              <w:spacing w:before="0" w:after="0"/>
            </w:pPr>
            <w:r>
              <w:t>HABILIDADES Y DESTREZAS</w:t>
            </w:r>
          </w:p>
          <w:p w:rsidR="005536E9" w:rsidRDefault="00AE4E88" w:rsidP="002302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sz w:val="24"/>
                <w:szCs w:val="24"/>
                <w:lang w:val="es-ES_tradnl"/>
              </w:rPr>
              <w:t>Sólida i</w:t>
            </w:r>
            <w:r w:rsidRPr="00AE4E88">
              <w:rPr>
                <w:sz w:val="24"/>
                <w:szCs w:val="24"/>
                <w:lang w:val="es-ES_tradnl"/>
              </w:rPr>
              <w:t xml:space="preserve">ntegridad personal, </w:t>
            </w:r>
            <w:r>
              <w:rPr>
                <w:sz w:val="24"/>
                <w:szCs w:val="24"/>
                <w:lang w:val="es-ES_tradnl"/>
              </w:rPr>
              <w:t xml:space="preserve">Dominio de grupo, </w:t>
            </w:r>
            <w:r w:rsidRPr="00AE4E88">
              <w:rPr>
                <w:sz w:val="24"/>
                <w:szCs w:val="24"/>
                <w:lang w:val="es-ES_tradnl"/>
              </w:rPr>
              <w:t>Habilidad para trabajar bajo presión, Orientación al logro, Facilidad de comunicación a todo nivel y Trabajo en Equipo.</w:t>
            </w:r>
            <w:r w:rsidRPr="00AE4E88">
              <w:rPr>
                <w:rFonts w:cs="Arial"/>
                <w:sz w:val="24"/>
                <w:szCs w:val="24"/>
                <w:lang w:val="es-VE"/>
              </w:rPr>
              <w:t>Dominio del inglés técni</w:t>
            </w:r>
            <w:r w:rsidR="00BC0E59">
              <w:rPr>
                <w:rFonts w:cs="Arial"/>
                <w:sz w:val="24"/>
                <w:szCs w:val="24"/>
                <w:lang w:val="es-VE"/>
              </w:rPr>
              <w:t>co a nivel intermedio, Herramientas de Microsoft Office</w:t>
            </w:r>
            <w:r w:rsidRPr="00AE4E88">
              <w:rPr>
                <w:rFonts w:cs="Arial"/>
                <w:sz w:val="24"/>
                <w:szCs w:val="24"/>
                <w:lang w:val="es-VE"/>
              </w:rPr>
              <w:t xml:space="preserve"> </w:t>
            </w:r>
            <w:r w:rsidR="00BC0E59">
              <w:rPr>
                <w:rFonts w:cs="Arial"/>
                <w:sz w:val="24"/>
                <w:szCs w:val="24"/>
                <w:lang w:val="es-VE"/>
              </w:rPr>
              <w:t>tales</w:t>
            </w:r>
            <w:r w:rsidRPr="00AE4E88">
              <w:rPr>
                <w:rFonts w:cs="Arial"/>
                <w:sz w:val="24"/>
                <w:szCs w:val="24"/>
                <w:lang w:val="es-VE"/>
              </w:rPr>
              <w:t xml:space="preserve"> como: Excel, Word y </w:t>
            </w:r>
            <w:proofErr w:type="spellStart"/>
            <w:r w:rsidRPr="00AE4E88">
              <w:rPr>
                <w:rFonts w:cs="Arial"/>
                <w:sz w:val="24"/>
                <w:szCs w:val="24"/>
                <w:lang w:val="es-VE"/>
              </w:rPr>
              <w:t>Power</w:t>
            </w:r>
            <w:proofErr w:type="spellEnd"/>
            <w:r w:rsidRPr="00AE4E88">
              <w:rPr>
                <w:rFonts w:cs="Arial"/>
                <w:sz w:val="24"/>
                <w:szCs w:val="24"/>
                <w:lang w:val="es-VE"/>
              </w:rPr>
              <w:t xml:space="preserve"> Point a nivel de usuario.</w:t>
            </w:r>
            <w:r w:rsidR="00BC0E59">
              <w:rPr>
                <w:rFonts w:cs="Arial"/>
                <w:sz w:val="24"/>
                <w:szCs w:val="24"/>
                <w:lang w:val="es-VE"/>
              </w:rPr>
              <w:t xml:space="preserve"> </w:t>
            </w:r>
            <w:r w:rsidR="00B677E6">
              <w:rPr>
                <w:rFonts w:cs="Arial"/>
                <w:sz w:val="24"/>
                <w:szCs w:val="24"/>
                <w:lang w:val="es-VE"/>
              </w:rPr>
              <w:t xml:space="preserve"> </w:t>
            </w:r>
            <w:r w:rsidR="00B378A1">
              <w:rPr>
                <w:rFonts w:cs="Arial"/>
                <w:sz w:val="24"/>
                <w:szCs w:val="24"/>
                <w:lang w:val="es-VE"/>
              </w:rPr>
              <w:t>Manejo de equipos</w:t>
            </w:r>
            <w:r w:rsidR="00BC0E59">
              <w:rPr>
                <w:rFonts w:cs="Arial"/>
                <w:sz w:val="24"/>
                <w:szCs w:val="24"/>
                <w:lang w:val="es-VE"/>
              </w:rPr>
              <w:t xml:space="preserve"> </w:t>
            </w:r>
            <w:r w:rsidRPr="00BC0E59">
              <w:rPr>
                <w:rFonts w:cs="Arial"/>
                <w:sz w:val="24"/>
                <w:szCs w:val="24"/>
                <w:lang w:val="es-VE"/>
              </w:rPr>
              <w:t>tales como</w:t>
            </w:r>
            <w:r w:rsidRPr="00AE4E88">
              <w:rPr>
                <w:rFonts w:cs="Arial"/>
                <w:sz w:val="24"/>
                <w:szCs w:val="24"/>
                <w:lang w:val="es-VE"/>
              </w:rPr>
              <w:t xml:space="preserve">: </w:t>
            </w:r>
            <w:r w:rsidR="00B378A1">
              <w:rPr>
                <w:rFonts w:cs="Arial"/>
                <w:sz w:val="24"/>
                <w:szCs w:val="24"/>
                <w:lang w:val="es-VE"/>
              </w:rPr>
              <w:t>Autoclaves, estufas, tanques de preparación</w:t>
            </w:r>
            <w:r w:rsidR="00306DF4">
              <w:rPr>
                <w:rFonts w:cs="Arial"/>
                <w:sz w:val="24"/>
                <w:szCs w:val="24"/>
                <w:lang w:val="es-VE"/>
              </w:rPr>
              <w:t>, codificadoras</w:t>
            </w:r>
            <w:r w:rsidRPr="00AE4E88">
              <w:rPr>
                <w:rFonts w:cs="Arial"/>
                <w:sz w:val="24"/>
                <w:szCs w:val="24"/>
                <w:lang w:val="es-VE"/>
              </w:rPr>
              <w:t>.</w:t>
            </w:r>
          </w:p>
          <w:p w:rsidR="006A39DC" w:rsidRDefault="006A39DC" w:rsidP="002302D1">
            <w:pPr>
              <w:pStyle w:val="Listaconvietas"/>
              <w:numPr>
                <w:ilvl w:val="0"/>
                <w:numId w:val="0"/>
              </w:numPr>
            </w:pPr>
          </w:p>
        </w:tc>
      </w:tr>
    </w:tbl>
    <w:p w:rsidR="006A39DC" w:rsidRDefault="006A39DC" w:rsidP="003D0BDD">
      <w:pPr>
        <w:spacing w:after="200" w:line="276" w:lineRule="auto"/>
      </w:pPr>
    </w:p>
    <w:sectPr w:rsidR="006A39DC" w:rsidSect="006A39DC">
      <w:headerReference w:type="even" r:id="rId14"/>
      <w:headerReference w:type="default" r:id="rId15"/>
      <w:footerReference w:type="even" r:id="rId16"/>
      <w:footerReference w:type="default" r:id="rId17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65" w:rsidRDefault="00B04D65">
      <w:pPr>
        <w:spacing w:after="0" w:line="240" w:lineRule="auto"/>
      </w:pPr>
      <w:r>
        <w:separator/>
      </w:r>
    </w:p>
  </w:endnote>
  <w:endnote w:type="continuationSeparator" w:id="0">
    <w:p w:rsidR="00B04D65" w:rsidRDefault="00B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par"/>
    </w:pPr>
    <w:r>
      <w:t xml:space="preserve">Página </w:t>
    </w:r>
    <w:r w:rsidR="00506AEB">
      <w:fldChar w:fldCharType="begin"/>
    </w:r>
    <w:r w:rsidR="00506AEB">
      <w:instrText xml:space="preserve"> PAGE   \* MERGEFORMAT </w:instrText>
    </w:r>
    <w:r w:rsidR="00506AEB">
      <w:fldChar w:fldCharType="separate"/>
    </w:r>
    <w:r>
      <w:rPr>
        <w:noProof/>
        <w:sz w:val="24"/>
        <w:szCs w:val="24"/>
      </w:rPr>
      <w:t>2</w:t>
    </w:r>
    <w:r w:rsidR="00506AEB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impar"/>
    </w:pPr>
    <w:r>
      <w:t xml:space="preserve">Página </w:t>
    </w:r>
    <w:r w:rsidR="00506AEB">
      <w:fldChar w:fldCharType="begin"/>
    </w:r>
    <w:r w:rsidR="00506AEB">
      <w:instrText xml:space="preserve"> PAGE   \* MERGEFORMAT </w:instrText>
    </w:r>
    <w:r w:rsidR="00506AEB">
      <w:fldChar w:fldCharType="separate"/>
    </w:r>
    <w:r w:rsidR="00925171" w:rsidRPr="00925171">
      <w:rPr>
        <w:noProof/>
        <w:sz w:val="24"/>
        <w:szCs w:val="24"/>
      </w:rPr>
      <w:t>2</w:t>
    </w:r>
    <w:r w:rsidR="00506AEB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65" w:rsidRDefault="00B04D65">
      <w:pPr>
        <w:spacing w:after="0" w:line="240" w:lineRule="auto"/>
      </w:pPr>
      <w:r>
        <w:separator/>
      </w:r>
    </w:p>
  </w:footnote>
  <w:footnote w:type="continuationSeparator" w:id="0">
    <w:p w:rsidR="00B04D65" w:rsidRDefault="00B0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C031056AB0AF4752938269CEB5C0A23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A65505">
        <w:pPr>
          <w:pStyle w:val="Encabezadopar"/>
          <w:rPr>
            <w:szCs w:val="20"/>
          </w:rPr>
        </w:pPr>
        <w:r>
          <w:rPr>
            <w:szCs w:val="20"/>
            <w:lang w:val="es-VE"/>
          </w:rPr>
          <w:t>Oscar Ricardo Hernández Abreu.</w:t>
        </w:r>
      </w:p>
    </w:sdtContent>
  </w:sdt>
  <w:p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placeholder>
        <w:docPart w:val="CB031EE5C81A49B7A5D44579A0F8730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A65505">
        <w:pPr>
          <w:pStyle w:val="Encabezadoimpar"/>
          <w:rPr>
            <w:szCs w:val="20"/>
          </w:rPr>
        </w:pPr>
        <w:r>
          <w:rPr>
            <w:szCs w:val="20"/>
            <w:lang w:val="es-VE"/>
          </w:rPr>
          <w:t>Oscar Ricardo Hernández Abreu.</w:t>
        </w:r>
      </w:p>
    </w:sdtContent>
  </w:sdt>
  <w:p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03"/>
    <w:rsid w:val="00033E79"/>
    <w:rsid w:val="00041816"/>
    <w:rsid w:val="000468C1"/>
    <w:rsid w:val="0005377A"/>
    <w:rsid w:val="000E1915"/>
    <w:rsid w:val="000E1EC2"/>
    <w:rsid w:val="001234D6"/>
    <w:rsid w:val="00124BB8"/>
    <w:rsid w:val="001575E9"/>
    <w:rsid w:val="00181535"/>
    <w:rsid w:val="001E50D1"/>
    <w:rsid w:val="00204823"/>
    <w:rsid w:val="002302D1"/>
    <w:rsid w:val="0029724A"/>
    <w:rsid w:val="002A7FCA"/>
    <w:rsid w:val="00306DF4"/>
    <w:rsid w:val="00331F9A"/>
    <w:rsid w:val="0033619C"/>
    <w:rsid w:val="003B0154"/>
    <w:rsid w:val="003D0BDD"/>
    <w:rsid w:val="003F2C4D"/>
    <w:rsid w:val="00401876"/>
    <w:rsid w:val="00413A3E"/>
    <w:rsid w:val="004471B0"/>
    <w:rsid w:val="00447664"/>
    <w:rsid w:val="004508A4"/>
    <w:rsid w:val="004610D1"/>
    <w:rsid w:val="004B725C"/>
    <w:rsid w:val="004C4D30"/>
    <w:rsid w:val="004F1505"/>
    <w:rsid w:val="00506AEB"/>
    <w:rsid w:val="005536E9"/>
    <w:rsid w:val="005560E6"/>
    <w:rsid w:val="005B2408"/>
    <w:rsid w:val="005E1E09"/>
    <w:rsid w:val="00607E5F"/>
    <w:rsid w:val="00613209"/>
    <w:rsid w:val="00620076"/>
    <w:rsid w:val="00653C19"/>
    <w:rsid w:val="006A39DC"/>
    <w:rsid w:val="006C6D08"/>
    <w:rsid w:val="006F37D7"/>
    <w:rsid w:val="00715C83"/>
    <w:rsid w:val="007412B6"/>
    <w:rsid w:val="00785BE5"/>
    <w:rsid w:val="007C4F5C"/>
    <w:rsid w:val="007F5741"/>
    <w:rsid w:val="007F5F3D"/>
    <w:rsid w:val="00806531"/>
    <w:rsid w:val="008A7750"/>
    <w:rsid w:val="008D3B2A"/>
    <w:rsid w:val="00925171"/>
    <w:rsid w:val="00944AC5"/>
    <w:rsid w:val="00966F98"/>
    <w:rsid w:val="00971CAB"/>
    <w:rsid w:val="009A5354"/>
    <w:rsid w:val="009B2A26"/>
    <w:rsid w:val="009C080D"/>
    <w:rsid w:val="009D6FEA"/>
    <w:rsid w:val="00A65505"/>
    <w:rsid w:val="00AE4E88"/>
    <w:rsid w:val="00B04D65"/>
    <w:rsid w:val="00B378A1"/>
    <w:rsid w:val="00B677E6"/>
    <w:rsid w:val="00B81B1A"/>
    <w:rsid w:val="00B9352C"/>
    <w:rsid w:val="00BA6F9F"/>
    <w:rsid w:val="00BC0E59"/>
    <w:rsid w:val="00BC2760"/>
    <w:rsid w:val="00BC527F"/>
    <w:rsid w:val="00C27019"/>
    <w:rsid w:val="00C71C94"/>
    <w:rsid w:val="00C751F8"/>
    <w:rsid w:val="00C84D3F"/>
    <w:rsid w:val="00CA4F83"/>
    <w:rsid w:val="00CB3803"/>
    <w:rsid w:val="00CF4C76"/>
    <w:rsid w:val="00D05657"/>
    <w:rsid w:val="00D07E87"/>
    <w:rsid w:val="00D74695"/>
    <w:rsid w:val="00D765F1"/>
    <w:rsid w:val="00D77FF5"/>
    <w:rsid w:val="00DA3F48"/>
    <w:rsid w:val="00DA6E37"/>
    <w:rsid w:val="00DD4C00"/>
    <w:rsid w:val="00DF5353"/>
    <w:rsid w:val="00E551C2"/>
    <w:rsid w:val="00EA28A6"/>
    <w:rsid w:val="00EE6907"/>
    <w:rsid w:val="00EE6F39"/>
    <w:rsid w:val="00F023F3"/>
    <w:rsid w:val="00F07D1A"/>
    <w:rsid w:val="00F76617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nhideWhenUsed/>
    <w:qFormat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1">
    <w:name w:val="Dirección del remitente1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rsid w:val="007F57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F5741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nhideWhenUsed/>
    <w:qFormat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1">
    <w:name w:val="Dirección del remitente1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rsid w:val="007F57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F5741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oscarhernandez250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vnmonascal\Datos%20de%20programa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EA57168B44F01A6A5B089391F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2AD4-40B9-45FC-BE63-6A91FAA17E1C}"/>
      </w:docPartPr>
      <w:docPartBody>
        <w:p w:rsidR="00F656C6" w:rsidRDefault="00F656C6">
          <w:pPr>
            <w:pStyle w:val="BDFEA57168B44F01A6A5B089391F328E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C031056AB0AF4752938269CEB5C0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0861-D7C0-4D5C-9335-6417986EFB99}"/>
      </w:docPartPr>
      <w:docPartBody>
        <w:p w:rsidR="00F656C6" w:rsidRDefault="00F656C6">
          <w:pPr>
            <w:pStyle w:val="C031056AB0AF4752938269CEB5C0A23E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CB031EE5C81A49B7A5D44579A0F8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3A075-1500-431D-9705-49D418FE6C9B}"/>
      </w:docPartPr>
      <w:docPartBody>
        <w:p w:rsidR="00F656C6" w:rsidRDefault="00F656C6">
          <w:pPr>
            <w:pStyle w:val="CB031EE5C81A49B7A5D44579A0F8730B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56C6"/>
    <w:rsid w:val="00105B6E"/>
    <w:rsid w:val="004520C9"/>
    <w:rsid w:val="00595BFC"/>
    <w:rsid w:val="005C1819"/>
    <w:rsid w:val="005D79D0"/>
    <w:rsid w:val="006C2050"/>
    <w:rsid w:val="006D00BE"/>
    <w:rsid w:val="008D19A0"/>
    <w:rsid w:val="00954270"/>
    <w:rsid w:val="009764B4"/>
    <w:rsid w:val="009853F3"/>
    <w:rsid w:val="009C006B"/>
    <w:rsid w:val="00C52A7E"/>
    <w:rsid w:val="00F02FD1"/>
    <w:rsid w:val="00F6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954270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627D78A1F68547D98B9DA483A5EB2F64">
    <w:name w:val="627D78A1F68547D98B9DA483A5EB2F64"/>
    <w:rsid w:val="00954270"/>
  </w:style>
  <w:style w:type="paragraph" w:customStyle="1" w:styleId="BDFEA57168B44F01A6A5B089391F328E">
    <w:name w:val="BDFEA57168B44F01A6A5B089391F328E"/>
    <w:rsid w:val="00954270"/>
  </w:style>
  <w:style w:type="paragraph" w:customStyle="1" w:styleId="09116763B1514B108FD72907E9E69869">
    <w:name w:val="09116763B1514B108FD72907E9E69869"/>
    <w:rsid w:val="00954270"/>
  </w:style>
  <w:style w:type="paragraph" w:customStyle="1" w:styleId="D5C97870B73A48CAB5563692A890E0EA">
    <w:name w:val="D5C97870B73A48CAB5563692A890E0EA"/>
    <w:rsid w:val="00954270"/>
  </w:style>
  <w:style w:type="paragraph" w:customStyle="1" w:styleId="8FA8D587FE9C4C60ACD7F18C32666020">
    <w:name w:val="8FA8D587FE9C4C60ACD7F18C32666020"/>
    <w:rsid w:val="00954270"/>
  </w:style>
  <w:style w:type="paragraph" w:customStyle="1" w:styleId="9DF3713555914568A462A348F84EC736">
    <w:name w:val="9DF3713555914568A462A348F84EC736"/>
    <w:rsid w:val="00954270"/>
  </w:style>
  <w:style w:type="paragraph" w:customStyle="1" w:styleId="488EEFE91DCC45879358F36C3A6D525D">
    <w:name w:val="488EEFE91DCC45879358F36C3A6D525D"/>
    <w:rsid w:val="00954270"/>
  </w:style>
  <w:style w:type="paragraph" w:customStyle="1" w:styleId="2FEF4ED37B9F4DEEA0737FA9FCA7BBD3">
    <w:name w:val="2FEF4ED37B9F4DEEA0737FA9FCA7BBD3"/>
    <w:rsid w:val="00954270"/>
  </w:style>
  <w:style w:type="paragraph" w:customStyle="1" w:styleId="BC09B2815FF7419F96DC2A7DB963996A">
    <w:name w:val="BC09B2815FF7419F96DC2A7DB963996A"/>
    <w:rsid w:val="00954270"/>
  </w:style>
  <w:style w:type="paragraph" w:customStyle="1" w:styleId="5A2D080FC2974B4FA29EB7488322BBED">
    <w:name w:val="5A2D080FC2974B4FA29EB7488322BBED"/>
    <w:rsid w:val="00954270"/>
  </w:style>
  <w:style w:type="paragraph" w:customStyle="1" w:styleId="DDD282B6796E4237A169E556FA5501C5">
    <w:name w:val="DDD282B6796E4237A169E556FA5501C5"/>
    <w:rsid w:val="00954270"/>
  </w:style>
  <w:style w:type="paragraph" w:customStyle="1" w:styleId="95AE1E512D264E9CA98E3F183EA3EAE6">
    <w:name w:val="95AE1E512D264E9CA98E3F183EA3EAE6"/>
    <w:rsid w:val="00954270"/>
  </w:style>
  <w:style w:type="paragraph" w:customStyle="1" w:styleId="BF316F3F49E649A78644C9555A35BEE3">
    <w:name w:val="BF316F3F49E649A78644C9555A35BEE3"/>
    <w:rsid w:val="00954270"/>
  </w:style>
  <w:style w:type="paragraph" w:customStyle="1" w:styleId="690564C8FF0743B986370BA9BB05CE3B">
    <w:name w:val="690564C8FF0743B986370BA9BB05CE3B"/>
    <w:rsid w:val="00954270"/>
  </w:style>
  <w:style w:type="paragraph" w:customStyle="1" w:styleId="4BCB2161B83646F2BFA6C18D20B8994C">
    <w:name w:val="4BCB2161B83646F2BFA6C18D20B8994C"/>
    <w:rsid w:val="00954270"/>
  </w:style>
  <w:style w:type="paragraph" w:customStyle="1" w:styleId="9FFCFC8E08234DCC8FE2605B0C46F195">
    <w:name w:val="9FFCFC8E08234DCC8FE2605B0C46F195"/>
    <w:rsid w:val="00954270"/>
  </w:style>
  <w:style w:type="paragraph" w:customStyle="1" w:styleId="61F6C930C7504B6E9D1728D748E4B2FE">
    <w:name w:val="61F6C930C7504B6E9D1728D748E4B2FE"/>
    <w:rsid w:val="00954270"/>
  </w:style>
  <w:style w:type="paragraph" w:customStyle="1" w:styleId="C031056AB0AF4752938269CEB5C0A23E">
    <w:name w:val="C031056AB0AF4752938269CEB5C0A23E"/>
    <w:rsid w:val="00954270"/>
  </w:style>
  <w:style w:type="paragraph" w:customStyle="1" w:styleId="CB031EE5C81A49B7A5D44579A0F8730B">
    <w:name w:val="CB031EE5C81A49B7A5D44579A0F8730B"/>
    <w:rsid w:val="00954270"/>
  </w:style>
  <w:style w:type="paragraph" w:customStyle="1" w:styleId="CD3FA22ECC314B27A70737D58A41826A">
    <w:name w:val="CD3FA22ECC314B27A70737D58A41826A"/>
    <w:rsid w:val="005C18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D2D2DE3-4BF9-4D5D-84BF-54890966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</TotalTime>
  <Pages>2</Pages>
  <Words>667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Ricardo Hernández Abreu.</dc:creator>
  <cp:lastModifiedBy>Oscar Hernandez</cp:lastModifiedBy>
  <cp:revision>3</cp:revision>
  <cp:lastPrinted>2010-06-02T12:26:00Z</cp:lastPrinted>
  <dcterms:created xsi:type="dcterms:W3CDTF">2017-08-14T17:45:00Z</dcterms:created>
  <dcterms:modified xsi:type="dcterms:W3CDTF">2017-08-14T20:04:00Z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